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899" w:rsidRPr="00924797" w:rsidRDefault="001D2899" w:rsidP="0092479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2479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СООБЩЕНИЕ</w:t>
      </w:r>
    </w:p>
    <w:p w:rsidR="001D2899" w:rsidRPr="00924797" w:rsidRDefault="001D2899" w:rsidP="0092479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2479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о возможном установлении </w:t>
      </w:r>
      <w:r w:rsidR="00DF305F" w:rsidRPr="0092479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публичного </w:t>
      </w:r>
      <w:r w:rsidRPr="0092479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сервитута</w:t>
      </w:r>
    </w:p>
    <w:p w:rsidR="001D2899" w:rsidRPr="00924797" w:rsidRDefault="001D2899" w:rsidP="00924797">
      <w:pPr>
        <w:shd w:val="clear" w:color="auto" w:fill="FFFFFF"/>
        <w:spacing w:after="0"/>
        <w:ind w:firstLine="54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24797" w:rsidRPr="00924797" w:rsidRDefault="001D2899" w:rsidP="0092479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479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Наименование органа, которым рассматривается ходатайство об установлении публичного сервитута:</w:t>
      </w:r>
      <w:r w:rsidR="00DF305F" w:rsidRPr="0092479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116B31" w:rsidRPr="00924797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9247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дминистрация </w:t>
      </w:r>
      <w:r w:rsidR="00CA552B" w:rsidRPr="00924797">
        <w:rPr>
          <w:rFonts w:ascii="Times New Roman" w:eastAsia="Times New Roman" w:hAnsi="Times New Roman" w:cs="Times New Roman"/>
          <w:color w:val="333333"/>
          <w:sz w:val="28"/>
          <w:szCs w:val="28"/>
        </w:rPr>
        <w:t>Ташлин</w:t>
      </w:r>
      <w:r w:rsidRPr="00924797">
        <w:rPr>
          <w:rFonts w:ascii="Times New Roman" w:eastAsia="Times New Roman" w:hAnsi="Times New Roman" w:cs="Times New Roman"/>
          <w:color w:val="333333"/>
          <w:sz w:val="28"/>
          <w:szCs w:val="28"/>
        </w:rPr>
        <w:t>ского района Оренбургской области</w:t>
      </w:r>
      <w:r w:rsidR="0043717D" w:rsidRPr="0092479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24797" w:rsidRPr="00924797" w:rsidRDefault="001D2899" w:rsidP="0092479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bookmarkStart w:id="0" w:name="dst2093"/>
      <w:bookmarkEnd w:id="0"/>
      <w:r w:rsidRPr="0092479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Цели установления публичного сервитута:</w:t>
      </w:r>
      <w:bookmarkStart w:id="1" w:name="dst2094"/>
      <w:bookmarkEnd w:id="1"/>
      <w:r w:rsidR="00DF305F" w:rsidRPr="0092479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E55084">
        <w:rPr>
          <w:rFonts w:ascii="Times New Roman" w:eastAsia="Times New Roman" w:hAnsi="Times New Roman" w:cs="Times New Roman"/>
          <w:color w:val="222222"/>
          <w:sz w:val="28"/>
          <w:szCs w:val="28"/>
        </w:rPr>
        <w:t>размещение антенно-мачтового сооружения связи объекта «Установка АМС БС в Оренбургской области Российской Федерации по проекту «Устранение цифрового неравенства» (УЦН 2.0)»</w:t>
      </w:r>
      <w:r w:rsidR="00116B31" w:rsidRPr="00924797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924797" w:rsidRPr="00924797" w:rsidRDefault="00CA552B" w:rsidP="0092479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2479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</w:t>
      </w:r>
      <w:r w:rsidR="001D2899" w:rsidRPr="0092479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естоположени</w:t>
      </w:r>
      <w:r w:rsidR="00932D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е</w:t>
      </w:r>
      <w:r w:rsidR="001D2899" w:rsidRPr="0092479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земельного участка (участков), в отношении которого испрашивается публичный сервитут:</w:t>
      </w:r>
      <w:r w:rsidR="00DF305F" w:rsidRPr="0092479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F73227" w:rsidRPr="0092479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Оренбургская обл., </w:t>
      </w:r>
      <w:r w:rsidRPr="00924797">
        <w:rPr>
          <w:rFonts w:ascii="Times New Roman" w:eastAsia="Times New Roman" w:hAnsi="Times New Roman" w:cs="Times New Roman"/>
          <w:color w:val="222222"/>
          <w:sz w:val="28"/>
          <w:szCs w:val="28"/>
        </w:rPr>
        <w:t>Ташлин</w:t>
      </w:r>
      <w:r w:rsidR="00F73227" w:rsidRPr="0092479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ский р-н, </w:t>
      </w:r>
      <w:r w:rsidR="00E55084">
        <w:rPr>
          <w:rFonts w:ascii="Times New Roman" w:eastAsia="Times New Roman" w:hAnsi="Times New Roman" w:cs="Times New Roman"/>
          <w:sz w:val="28"/>
          <w:szCs w:val="28"/>
        </w:rPr>
        <w:t>Калининский сельсовет,</w:t>
      </w:r>
      <w:r w:rsidR="000115E3">
        <w:rPr>
          <w:rFonts w:ascii="Times New Roman" w:eastAsia="Times New Roman" w:hAnsi="Times New Roman" w:cs="Times New Roman"/>
          <w:sz w:val="28"/>
          <w:szCs w:val="28"/>
        </w:rPr>
        <w:t xml:space="preserve"> с. Кандалинцево,</w:t>
      </w:r>
      <w:bookmarkStart w:id="2" w:name="_GoBack"/>
      <w:bookmarkEnd w:id="2"/>
      <w:r w:rsidR="00E55084">
        <w:rPr>
          <w:rFonts w:ascii="Times New Roman" w:eastAsia="Times New Roman" w:hAnsi="Times New Roman" w:cs="Times New Roman"/>
          <w:sz w:val="28"/>
          <w:szCs w:val="28"/>
        </w:rPr>
        <w:t xml:space="preserve"> кадастровый квартал 56:31:0601001.</w:t>
      </w:r>
    </w:p>
    <w:p w:rsidR="00924797" w:rsidRPr="00924797" w:rsidRDefault="00076130" w:rsidP="0092479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3" w:name="dst2095"/>
      <w:bookmarkEnd w:id="3"/>
      <w:r w:rsidRPr="0092479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</w:t>
      </w:r>
      <w:r w:rsidR="001D2899" w:rsidRPr="0092479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дрес</w:t>
      </w:r>
      <w:r w:rsidR="00CA552B" w:rsidRPr="0092479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для</w:t>
      </w:r>
      <w:r w:rsidR="001D2899" w:rsidRPr="0092479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ознаком</w:t>
      </w:r>
      <w:r w:rsidR="00CA552B" w:rsidRPr="0092479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ления </w:t>
      </w:r>
      <w:r w:rsidR="001D2899" w:rsidRPr="0092479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с поступившим ходатайством </w:t>
      </w:r>
      <w:r w:rsidR="00CA552B" w:rsidRPr="0092479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</w:t>
      </w:r>
      <w:r w:rsidR="001D2899" w:rsidRPr="0092479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пода</w:t>
      </w:r>
      <w:r w:rsidR="00DF305F" w:rsidRPr="0092479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чи</w:t>
      </w:r>
      <w:r w:rsidR="001D2899" w:rsidRPr="0092479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заявлени</w:t>
      </w:r>
      <w:r w:rsidR="00DF305F" w:rsidRPr="0092479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й</w:t>
      </w:r>
      <w:r w:rsidR="001D2899" w:rsidRPr="0092479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об учете прав на земельные участки, срок подачи заявлений, время приема</w:t>
      </w:r>
      <w:r w:rsidRPr="0092479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="00DF305F" w:rsidRPr="0092479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DF305F" w:rsidRPr="00924797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92479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8063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F305F" w:rsidRPr="00924797">
        <w:rPr>
          <w:rFonts w:ascii="Times New Roman" w:eastAsia="Times New Roman" w:hAnsi="Times New Roman" w:cs="Times New Roman"/>
          <w:color w:val="333333"/>
          <w:sz w:val="28"/>
          <w:szCs w:val="28"/>
        </w:rPr>
        <w:t>Ташла</w:t>
      </w:r>
      <w:r w:rsidRPr="00924797">
        <w:rPr>
          <w:rFonts w:ascii="Times New Roman" w:eastAsia="Times New Roman" w:hAnsi="Times New Roman" w:cs="Times New Roman"/>
          <w:color w:val="333333"/>
          <w:sz w:val="28"/>
          <w:szCs w:val="28"/>
        </w:rPr>
        <w:t>, ул.</w:t>
      </w:r>
      <w:r w:rsidR="008063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F305F" w:rsidRPr="00924797">
        <w:rPr>
          <w:rFonts w:ascii="Times New Roman" w:eastAsia="Times New Roman" w:hAnsi="Times New Roman" w:cs="Times New Roman"/>
          <w:color w:val="333333"/>
          <w:sz w:val="28"/>
          <w:szCs w:val="28"/>
        </w:rPr>
        <w:t>Довженко</w:t>
      </w:r>
      <w:r w:rsidRPr="00924797">
        <w:rPr>
          <w:rFonts w:ascii="Times New Roman" w:eastAsia="Times New Roman" w:hAnsi="Times New Roman" w:cs="Times New Roman"/>
          <w:color w:val="333333"/>
          <w:sz w:val="28"/>
          <w:szCs w:val="28"/>
        </w:rPr>
        <w:t>, д.</w:t>
      </w:r>
      <w:r w:rsidR="008063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F305F" w:rsidRPr="009247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46, </w:t>
      </w:r>
      <w:proofErr w:type="spellStart"/>
      <w:r w:rsidRPr="00924797">
        <w:rPr>
          <w:rFonts w:ascii="Times New Roman" w:eastAsia="Times New Roman" w:hAnsi="Times New Roman" w:cs="Times New Roman"/>
          <w:color w:val="333333"/>
          <w:sz w:val="28"/>
          <w:szCs w:val="28"/>
        </w:rPr>
        <w:t>каб</w:t>
      </w:r>
      <w:proofErr w:type="spellEnd"/>
      <w:r w:rsidRPr="0092479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AB4505" w:rsidRPr="009247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31</w:t>
      </w:r>
      <w:r w:rsidRPr="009247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DF305F" w:rsidRPr="009247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рабочим дням </w:t>
      </w:r>
      <w:r w:rsidRPr="00924797">
        <w:rPr>
          <w:rFonts w:ascii="Times New Roman" w:eastAsia="Times New Roman" w:hAnsi="Times New Roman" w:cs="Times New Roman"/>
          <w:color w:val="333333"/>
          <w:sz w:val="28"/>
          <w:szCs w:val="28"/>
        </w:rPr>
        <w:t>с 9.00 до 1</w:t>
      </w:r>
      <w:r w:rsidR="00AB4505" w:rsidRPr="00924797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Pr="00924797">
        <w:rPr>
          <w:rFonts w:ascii="Times New Roman" w:eastAsia="Times New Roman" w:hAnsi="Times New Roman" w:cs="Times New Roman"/>
          <w:color w:val="333333"/>
          <w:sz w:val="28"/>
          <w:szCs w:val="28"/>
        </w:rPr>
        <w:t>.00 часов и с 14.00 до 17.00 часов</w:t>
      </w:r>
      <w:r w:rsidR="00DF305F" w:rsidRPr="009247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9C036F" w:rsidRPr="00412E23" w:rsidRDefault="009C036F" w:rsidP="0092479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47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Срок подачи заявлений – </w:t>
      </w:r>
      <w:r w:rsidR="0059145B">
        <w:rPr>
          <w:rFonts w:ascii="Times New Roman" w:eastAsia="Times New Roman" w:hAnsi="Times New Roman" w:cs="Times New Roman"/>
          <w:color w:val="333333"/>
          <w:sz w:val="28"/>
          <w:szCs w:val="28"/>
        </w:rPr>
        <w:t>в течение 15 (пятнадцати) дней</w:t>
      </w:r>
      <w:r w:rsidRPr="00412E2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 дня опубликования настоящего сообщения.</w:t>
      </w:r>
    </w:p>
    <w:p w:rsidR="00924797" w:rsidRPr="00412E23" w:rsidRDefault="00076130" w:rsidP="009247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2096"/>
      <w:bookmarkEnd w:id="4"/>
      <w:r w:rsidRPr="00412E2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</w:t>
      </w:r>
      <w:r w:rsidR="001D2899" w:rsidRPr="00412E2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фициальные сайты в сети "Интернет", на которых размещ</w:t>
      </w:r>
      <w:r w:rsidR="00DF305F" w:rsidRPr="00412E2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ено</w:t>
      </w:r>
      <w:r w:rsidR="001D2899" w:rsidRPr="00412E2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сообщение о </w:t>
      </w:r>
      <w:r w:rsidR="00206F2E" w:rsidRPr="00412E2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ходатайстве</w:t>
      </w:r>
      <w:r w:rsidR="00DF305F" w:rsidRPr="00412E2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: </w:t>
      </w:r>
      <w:r w:rsidR="00412E23">
        <w:rPr>
          <w:rFonts w:ascii="Times New Roman" w:hAnsi="Times New Roman" w:cs="Times New Roman"/>
          <w:sz w:val="28"/>
          <w:szCs w:val="28"/>
        </w:rPr>
        <w:t>https://tl.orb.ru</w:t>
      </w:r>
      <w:r w:rsidR="00412E23" w:rsidRPr="00412E23">
        <w:rPr>
          <w:rFonts w:ascii="Times New Roman" w:hAnsi="Times New Roman" w:cs="Times New Roman"/>
          <w:sz w:val="28"/>
          <w:szCs w:val="28"/>
        </w:rPr>
        <w:t>/</w:t>
      </w:r>
      <w:r w:rsidR="00116B31" w:rsidRPr="00412E23">
        <w:rPr>
          <w:rFonts w:ascii="Times New Roman" w:hAnsi="Times New Roman" w:cs="Times New Roman"/>
          <w:sz w:val="28"/>
          <w:szCs w:val="28"/>
        </w:rPr>
        <w:t xml:space="preserve">, </w:t>
      </w:r>
      <w:r w:rsidR="00412E23" w:rsidRPr="00412E23">
        <w:rPr>
          <w:rFonts w:ascii="Times New Roman" w:hAnsi="Times New Roman" w:cs="Times New Roman"/>
          <w:sz w:val="28"/>
          <w:szCs w:val="28"/>
        </w:rPr>
        <w:t>https://kl.tl.orb.ru/</w:t>
      </w:r>
    </w:p>
    <w:p w:rsidR="00F73227" w:rsidRDefault="00F73227" w:rsidP="0092479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479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</w:t>
      </w:r>
      <w:r w:rsidR="001D2899" w:rsidRPr="0092479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писание местоположения границ публичного сервитута</w:t>
      </w:r>
      <w:r w:rsidRPr="0092479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bookmarkStart w:id="5" w:name="dst2101"/>
      <w:bookmarkEnd w:id="5"/>
      <w:r w:rsidR="00116B31" w:rsidRPr="0092479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116B31" w:rsidRPr="00924797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924797">
        <w:rPr>
          <w:rFonts w:ascii="Times New Roman" w:eastAsia="Times New Roman" w:hAnsi="Times New Roman" w:cs="Times New Roman"/>
          <w:color w:val="333333"/>
          <w:sz w:val="28"/>
          <w:szCs w:val="28"/>
        </w:rPr>
        <w:t>огласно схем</w:t>
      </w:r>
      <w:r w:rsidR="00DF305F" w:rsidRPr="00924797">
        <w:rPr>
          <w:rFonts w:ascii="Times New Roman" w:eastAsia="Times New Roman" w:hAnsi="Times New Roman" w:cs="Times New Roman"/>
          <w:color w:val="333333"/>
          <w:sz w:val="28"/>
          <w:szCs w:val="28"/>
        </w:rPr>
        <w:t>е, прилагаемой к ходатайству</w:t>
      </w:r>
      <w:r w:rsidR="0043717D" w:rsidRPr="0092479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D2899" w:rsidRPr="00924797" w:rsidRDefault="00F73227" w:rsidP="0092479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79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</w:t>
      </w:r>
      <w:r w:rsidR="001D2899" w:rsidRPr="0092479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адастровые номера зем</w:t>
      </w:r>
      <w:r w:rsidR="0043717D" w:rsidRPr="0092479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ельных участков</w:t>
      </w:r>
      <w:r w:rsidR="001D2899" w:rsidRPr="0092479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, в отношении которых испрашивается публичный сервитут</w:t>
      </w:r>
      <w:r w:rsidRPr="0092479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="00116B31" w:rsidRPr="0092479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59145B">
        <w:rPr>
          <w:rFonts w:ascii="Times New Roman" w:eastAsia="Times New Roman" w:hAnsi="Times New Roman" w:cs="Times New Roman"/>
          <w:sz w:val="28"/>
          <w:szCs w:val="28"/>
        </w:rPr>
        <w:t>-.</w:t>
      </w:r>
    </w:p>
    <w:sectPr w:rsidR="001D2899" w:rsidRPr="00924797" w:rsidSect="004F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47531"/>
    <w:multiLevelType w:val="hybridMultilevel"/>
    <w:tmpl w:val="015A227A"/>
    <w:lvl w:ilvl="0" w:tplc="4566C9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2899"/>
    <w:rsid w:val="000115E3"/>
    <w:rsid w:val="00076130"/>
    <w:rsid w:val="00105D57"/>
    <w:rsid w:val="0011109E"/>
    <w:rsid w:val="00116B31"/>
    <w:rsid w:val="001850ED"/>
    <w:rsid w:val="001D2899"/>
    <w:rsid w:val="00206F2E"/>
    <w:rsid w:val="0031767D"/>
    <w:rsid w:val="00412E23"/>
    <w:rsid w:val="0043717D"/>
    <w:rsid w:val="004A12B5"/>
    <w:rsid w:val="004F31CA"/>
    <w:rsid w:val="00535D44"/>
    <w:rsid w:val="0059145B"/>
    <w:rsid w:val="0060077C"/>
    <w:rsid w:val="0064139C"/>
    <w:rsid w:val="0065364A"/>
    <w:rsid w:val="006F1FFA"/>
    <w:rsid w:val="0074342A"/>
    <w:rsid w:val="0080636A"/>
    <w:rsid w:val="008929AE"/>
    <w:rsid w:val="00924797"/>
    <w:rsid w:val="00932D71"/>
    <w:rsid w:val="009A296D"/>
    <w:rsid w:val="009C036F"/>
    <w:rsid w:val="00AB4505"/>
    <w:rsid w:val="00B61B3A"/>
    <w:rsid w:val="00C40CD6"/>
    <w:rsid w:val="00CA552B"/>
    <w:rsid w:val="00DF305F"/>
    <w:rsid w:val="00E55084"/>
    <w:rsid w:val="00F7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7BBA8-4038-41C2-9806-4F79590B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7">
    <w:name w:val="Font Style277"/>
    <w:uiPriority w:val="99"/>
    <w:rsid w:val="001D2899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0761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61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2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26</cp:revision>
  <cp:lastPrinted>2020-09-14T09:45:00Z</cp:lastPrinted>
  <dcterms:created xsi:type="dcterms:W3CDTF">2019-03-04T04:42:00Z</dcterms:created>
  <dcterms:modified xsi:type="dcterms:W3CDTF">2023-10-23T10:51:00Z</dcterms:modified>
</cp:coreProperties>
</file>